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8810" w14:textId="77777777" w:rsidR="00737DF0" w:rsidRPr="00174600" w:rsidRDefault="00737DF0" w:rsidP="00737DF0">
      <w:pPr>
        <w:jc w:val="right"/>
        <w:rPr>
          <w:b/>
          <w:sz w:val="28"/>
          <w:szCs w:val="28"/>
        </w:rPr>
      </w:pPr>
      <w:r w:rsidRPr="00174600">
        <w:rPr>
          <w:b/>
          <w:sz w:val="28"/>
          <w:szCs w:val="28"/>
        </w:rPr>
        <w:t>ПРОЄКТ</w:t>
      </w:r>
    </w:p>
    <w:p w14:paraId="40017BE5" w14:textId="5DC70DE2" w:rsidR="00737DF0" w:rsidRPr="00174600" w:rsidRDefault="003A7D16" w:rsidP="00737DF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50DC3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05pt;height:45.9pt;visibility:visible;mso-wrap-style:square">
            <v:imagedata r:id="rId4" o:title=""/>
          </v:shape>
        </w:pict>
      </w:r>
    </w:p>
    <w:p w14:paraId="13FACEDE" w14:textId="77777777" w:rsidR="00737DF0" w:rsidRPr="00174600" w:rsidRDefault="00737DF0" w:rsidP="00737DF0">
      <w:pPr>
        <w:jc w:val="center"/>
        <w:rPr>
          <w:b/>
          <w:sz w:val="28"/>
          <w:szCs w:val="28"/>
        </w:rPr>
      </w:pPr>
      <w:r w:rsidRPr="00174600">
        <w:rPr>
          <w:b/>
          <w:sz w:val="28"/>
          <w:szCs w:val="28"/>
        </w:rPr>
        <w:t>ВИКОНАВЧИЙ КОМІТЕТ НЕТІШИНСЬКОЇ МІСЬКОЇ РАДИ</w:t>
      </w:r>
    </w:p>
    <w:p w14:paraId="17DEE9DA" w14:textId="77777777" w:rsidR="00737DF0" w:rsidRPr="00174600" w:rsidRDefault="00737DF0" w:rsidP="00737DF0">
      <w:pPr>
        <w:jc w:val="center"/>
        <w:rPr>
          <w:b/>
          <w:sz w:val="28"/>
          <w:szCs w:val="28"/>
        </w:rPr>
      </w:pPr>
      <w:r w:rsidRPr="00174600">
        <w:rPr>
          <w:b/>
          <w:sz w:val="28"/>
          <w:szCs w:val="28"/>
        </w:rPr>
        <w:t>ХМЕЛЬНИЦЬКОЇ ОБЛАСТІ</w:t>
      </w:r>
    </w:p>
    <w:p w14:paraId="5DBE0372" w14:textId="77777777" w:rsidR="00737DF0" w:rsidRPr="00174600" w:rsidRDefault="00737DF0" w:rsidP="00737DF0">
      <w:pPr>
        <w:jc w:val="center"/>
        <w:rPr>
          <w:sz w:val="28"/>
          <w:szCs w:val="28"/>
        </w:rPr>
      </w:pPr>
    </w:p>
    <w:p w14:paraId="5D970F8B" w14:textId="77777777" w:rsidR="00737DF0" w:rsidRPr="00174600" w:rsidRDefault="00737DF0" w:rsidP="00737DF0">
      <w:pPr>
        <w:jc w:val="center"/>
        <w:rPr>
          <w:b/>
          <w:sz w:val="32"/>
          <w:szCs w:val="32"/>
        </w:rPr>
      </w:pPr>
      <w:r w:rsidRPr="00174600">
        <w:rPr>
          <w:b/>
          <w:sz w:val="32"/>
          <w:szCs w:val="32"/>
        </w:rPr>
        <w:t xml:space="preserve">Р І Ш Е Н </w:t>
      </w:r>
      <w:proofErr w:type="spellStart"/>
      <w:r w:rsidRPr="00174600">
        <w:rPr>
          <w:b/>
          <w:sz w:val="32"/>
          <w:szCs w:val="32"/>
        </w:rPr>
        <w:t>Н</w:t>
      </w:r>
      <w:proofErr w:type="spellEnd"/>
      <w:r w:rsidRPr="00174600">
        <w:rPr>
          <w:b/>
          <w:sz w:val="32"/>
          <w:szCs w:val="32"/>
        </w:rPr>
        <w:t xml:space="preserve"> Я</w:t>
      </w:r>
    </w:p>
    <w:p w14:paraId="073C2D41" w14:textId="77777777" w:rsidR="00737DF0" w:rsidRPr="00174600" w:rsidRDefault="00737DF0" w:rsidP="00737DF0">
      <w:pPr>
        <w:jc w:val="center"/>
        <w:rPr>
          <w:b/>
          <w:sz w:val="28"/>
          <w:szCs w:val="28"/>
        </w:rPr>
      </w:pPr>
    </w:p>
    <w:p w14:paraId="2AA0BD5A" w14:textId="77777777" w:rsidR="00737DF0" w:rsidRPr="00174600" w:rsidRDefault="00737DF0" w:rsidP="00737DF0">
      <w:pPr>
        <w:rPr>
          <w:b/>
          <w:sz w:val="28"/>
          <w:szCs w:val="28"/>
        </w:rPr>
      </w:pPr>
      <w:r w:rsidRPr="00174600">
        <w:rPr>
          <w:b/>
          <w:sz w:val="28"/>
          <w:szCs w:val="28"/>
        </w:rPr>
        <w:t>___.01.2026</w:t>
      </w:r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proofErr w:type="spellStart"/>
      <w:r w:rsidRPr="00174600">
        <w:rPr>
          <w:b/>
          <w:sz w:val="28"/>
          <w:szCs w:val="28"/>
        </w:rPr>
        <w:t>Нетішин</w:t>
      </w:r>
      <w:proofErr w:type="spellEnd"/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r w:rsidRPr="00174600">
        <w:rPr>
          <w:b/>
          <w:sz w:val="28"/>
          <w:szCs w:val="28"/>
        </w:rPr>
        <w:tab/>
      </w:r>
      <w:proofErr w:type="gramStart"/>
      <w:r w:rsidRPr="00174600">
        <w:rPr>
          <w:b/>
          <w:sz w:val="28"/>
          <w:szCs w:val="28"/>
        </w:rPr>
        <w:tab/>
        <w:t xml:space="preserve">  №</w:t>
      </w:r>
      <w:proofErr w:type="gramEnd"/>
      <w:r w:rsidRPr="00174600">
        <w:rPr>
          <w:b/>
          <w:sz w:val="28"/>
          <w:szCs w:val="28"/>
        </w:rPr>
        <w:t xml:space="preserve"> ____/2026</w:t>
      </w:r>
    </w:p>
    <w:p w14:paraId="738CFC03" w14:textId="77777777" w:rsidR="00737DF0" w:rsidRPr="00174600" w:rsidRDefault="00737DF0" w:rsidP="00737DF0">
      <w:pPr>
        <w:rPr>
          <w:sz w:val="28"/>
          <w:szCs w:val="28"/>
        </w:rPr>
      </w:pPr>
    </w:p>
    <w:p w14:paraId="6AA57083" w14:textId="77777777" w:rsidR="008C1D70" w:rsidRPr="00737DF0" w:rsidRDefault="008C1D70" w:rsidP="00DA2118">
      <w:pPr>
        <w:rPr>
          <w:sz w:val="14"/>
          <w:szCs w:val="14"/>
          <w:lang w:val="uk-UA"/>
        </w:rPr>
      </w:pPr>
    </w:p>
    <w:p w14:paraId="3DC8872F" w14:textId="081E555D" w:rsidR="008C1D70" w:rsidRPr="00737DF0" w:rsidRDefault="008C1D70" w:rsidP="00737DF0">
      <w:pPr>
        <w:ind w:right="5494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малолітньому </w:t>
      </w:r>
      <w:r w:rsidRPr="00737DF0">
        <w:rPr>
          <w:spacing w:val="-12"/>
          <w:sz w:val="28"/>
          <w:szCs w:val="28"/>
          <w:lang w:val="uk-UA"/>
        </w:rPr>
        <w:t>М.</w:t>
      </w:r>
      <w:r w:rsidR="00737DF0" w:rsidRPr="00737DF0">
        <w:rPr>
          <w:spacing w:val="-12"/>
          <w:sz w:val="28"/>
          <w:szCs w:val="28"/>
          <w:lang w:val="uk-UA"/>
        </w:rPr>
        <w:t xml:space="preserve"> </w:t>
      </w:r>
      <w:r w:rsidRPr="00737DF0">
        <w:rPr>
          <w:spacing w:val="-12"/>
          <w:sz w:val="28"/>
          <w:szCs w:val="28"/>
          <w:lang w:val="uk-UA"/>
        </w:rPr>
        <w:t>статусу дитини, поз</w:t>
      </w:r>
      <w:r w:rsidR="00737DF0" w:rsidRPr="00737DF0">
        <w:rPr>
          <w:spacing w:val="-12"/>
          <w:sz w:val="28"/>
          <w:szCs w:val="28"/>
          <w:lang w:val="uk-UA"/>
        </w:rPr>
        <w:t>-</w:t>
      </w:r>
      <w:proofErr w:type="spellStart"/>
      <w:r w:rsidRPr="00737DF0">
        <w:rPr>
          <w:spacing w:val="-4"/>
          <w:sz w:val="28"/>
          <w:szCs w:val="28"/>
          <w:lang w:val="uk-UA"/>
        </w:rPr>
        <w:t>бавленої</w:t>
      </w:r>
      <w:proofErr w:type="spellEnd"/>
      <w:r w:rsidRPr="00737DF0">
        <w:rPr>
          <w:spacing w:val="-4"/>
          <w:sz w:val="28"/>
          <w:szCs w:val="28"/>
          <w:lang w:val="uk-UA"/>
        </w:rPr>
        <w:t xml:space="preserve"> батьківського піклування</w:t>
      </w:r>
    </w:p>
    <w:p w14:paraId="50F6FB87" w14:textId="77777777" w:rsidR="008C1D70" w:rsidRDefault="008C1D70" w:rsidP="00DA2118">
      <w:pPr>
        <w:jc w:val="both"/>
        <w:rPr>
          <w:sz w:val="28"/>
          <w:szCs w:val="28"/>
          <w:lang w:val="uk-UA"/>
        </w:rPr>
      </w:pPr>
    </w:p>
    <w:p w14:paraId="36D489EC" w14:textId="77777777" w:rsidR="00737DF0" w:rsidRPr="00737DF0" w:rsidRDefault="00737DF0" w:rsidP="00DA2118">
      <w:pPr>
        <w:jc w:val="both"/>
        <w:rPr>
          <w:sz w:val="14"/>
          <w:szCs w:val="14"/>
          <w:lang w:val="uk-UA"/>
        </w:rPr>
      </w:pPr>
    </w:p>
    <w:p w14:paraId="2E1C41A3" w14:textId="422804EA" w:rsidR="008C1D70" w:rsidRDefault="008C1D70" w:rsidP="00737DF0">
      <w:pPr>
        <w:ind w:firstLine="567"/>
        <w:jc w:val="both"/>
        <w:rPr>
          <w:sz w:val="28"/>
          <w:szCs w:val="28"/>
          <w:lang w:val="uk-UA"/>
        </w:rPr>
      </w:pPr>
      <w:r w:rsidRPr="00737DF0">
        <w:rPr>
          <w:spacing w:val="-4"/>
          <w:sz w:val="28"/>
          <w:szCs w:val="28"/>
          <w:lang w:val="uk-UA"/>
        </w:rPr>
        <w:t>Відповідно до підпункту 4 пункту «б» частини 1 статті 34, пункту 3 частини 4</w:t>
      </w:r>
      <w:r>
        <w:rPr>
          <w:sz w:val="28"/>
          <w:szCs w:val="28"/>
          <w:lang w:val="uk-UA"/>
        </w:rPr>
        <w:t xml:space="preserve"> статті 42 Закону України «</w:t>
      </w:r>
      <w:r w:rsidRPr="001F3FD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1F3FD1">
        <w:rPr>
          <w:sz w:val="28"/>
          <w:szCs w:val="28"/>
          <w:lang w:val="uk-UA"/>
        </w:rPr>
        <w:t xml:space="preserve">, </w:t>
      </w:r>
      <w:r w:rsidR="005676F9">
        <w:rPr>
          <w:sz w:val="28"/>
          <w:szCs w:val="28"/>
          <w:lang w:val="uk-UA"/>
        </w:rPr>
        <w:t xml:space="preserve">статті 1 </w:t>
      </w:r>
      <w:r w:rsidR="005676F9" w:rsidRPr="00737DF0">
        <w:rPr>
          <w:spacing w:val="-6"/>
          <w:sz w:val="28"/>
          <w:szCs w:val="28"/>
          <w:lang w:val="uk-UA"/>
        </w:rPr>
        <w:t>Закону України «Про забезпечення організаційно-правових умов соціального захисту</w:t>
      </w:r>
      <w:r w:rsidR="005676F9">
        <w:rPr>
          <w:sz w:val="28"/>
          <w:szCs w:val="28"/>
          <w:lang w:val="uk-UA"/>
        </w:rPr>
        <w:t xml:space="preserve"> дітей-сиріт та дітей, позбавлених батьківського піклування», </w:t>
      </w:r>
      <w:r w:rsidR="005676F9" w:rsidRPr="001F3FD1">
        <w:rPr>
          <w:sz w:val="28"/>
          <w:szCs w:val="28"/>
          <w:lang w:val="uk-UA"/>
        </w:rPr>
        <w:t xml:space="preserve">пунктів 21, </w:t>
      </w:r>
      <w:r w:rsidR="005676F9" w:rsidRPr="00737DF0">
        <w:rPr>
          <w:spacing w:val="-2"/>
          <w:sz w:val="28"/>
          <w:szCs w:val="28"/>
          <w:lang w:val="uk-UA"/>
        </w:rPr>
        <w:t>22, 24 Порядку провадження органами опіки та піклування діяльності, пов’язаної</w:t>
      </w:r>
      <w:r w:rsidR="005676F9" w:rsidRPr="001F3FD1">
        <w:rPr>
          <w:sz w:val="28"/>
          <w:szCs w:val="28"/>
          <w:lang w:val="uk-UA"/>
        </w:rPr>
        <w:t xml:space="preserve"> </w:t>
      </w:r>
      <w:r w:rsidR="005676F9" w:rsidRPr="00737DF0">
        <w:rPr>
          <w:spacing w:val="-2"/>
          <w:sz w:val="28"/>
          <w:szCs w:val="28"/>
          <w:lang w:val="uk-UA"/>
        </w:rPr>
        <w:t>із захистом прав дитини, затвердженого постановою Кабінету Міністрів України</w:t>
      </w:r>
      <w:r w:rsidR="005676F9">
        <w:rPr>
          <w:sz w:val="28"/>
          <w:szCs w:val="28"/>
          <w:lang w:val="uk-UA"/>
        </w:rPr>
        <w:t xml:space="preserve"> </w:t>
      </w:r>
      <w:r w:rsidR="005676F9" w:rsidRPr="00737DF0">
        <w:rPr>
          <w:spacing w:val="-2"/>
          <w:sz w:val="28"/>
          <w:szCs w:val="28"/>
          <w:lang w:val="uk-UA"/>
        </w:rPr>
        <w:t xml:space="preserve">від 24 вересня 2008 року № 866, розпорядження </w:t>
      </w:r>
      <w:proofErr w:type="spellStart"/>
      <w:r w:rsidR="005676F9" w:rsidRPr="00737DF0">
        <w:rPr>
          <w:spacing w:val="-2"/>
          <w:sz w:val="28"/>
          <w:szCs w:val="28"/>
          <w:lang w:val="uk-UA"/>
        </w:rPr>
        <w:t>Нетішинської</w:t>
      </w:r>
      <w:proofErr w:type="spellEnd"/>
      <w:r w:rsidR="005676F9" w:rsidRPr="00737DF0">
        <w:rPr>
          <w:spacing w:val="-2"/>
          <w:sz w:val="28"/>
          <w:szCs w:val="28"/>
          <w:lang w:val="uk-UA"/>
        </w:rPr>
        <w:t xml:space="preserve"> міської військової</w:t>
      </w:r>
      <w:r w:rsidR="005676F9">
        <w:rPr>
          <w:sz w:val="28"/>
          <w:szCs w:val="28"/>
          <w:lang w:val="uk-UA"/>
        </w:rPr>
        <w:t xml:space="preserve"> адміністрації від 14 квітня 2025 року № 75/2025-р «Про передачу повноважень з </w:t>
      </w:r>
      <w:r w:rsidR="005676F9" w:rsidRPr="00737DF0">
        <w:rPr>
          <w:spacing w:val="-4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="005676F9">
        <w:rPr>
          <w:sz w:val="28"/>
          <w:szCs w:val="28"/>
          <w:lang w:val="uk-UA"/>
        </w:rPr>
        <w:t xml:space="preserve"> </w:t>
      </w:r>
      <w:r w:rsidR="005676F9" w:rsidRPr="00737DF0">
        <w:rPr>
          <w:spacing w:val="-2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676F9" w:rsidRPr="00737DF0">
        <w:rPr>
          <w:spacing w:val="-2"/>
          <w:sz w:val="28"/>
          <w:szCs w:val="28"/>
          <w:lang w:val="uk-UA"/>
        </w:rPr>
        <w:t>Нетішинської</w:t>
      </w:r>
      <w:proofErr w:type="spellEnd"/>
      <w:r w:rsidR="005676F9" w:rsidRPr="00737DF0">
        <w:rPr>
          <w:spacing w:val="-2"/>
          <w:sz w:val="28"/>
          <w:szCs w:val="28"/>
          <w:lang w:val="uk-UA"/>
        </w:rPr>
        <w:t xml:space="preserve"> міської ради від 24 квітня 2025 року</w:t>
      </w:r>
      <w:r w:rsidR="005676F9">
        <w:rPr>
          <w:sz w:val="28"/>
          <w:szCs w:val="28"/>
          <w:lang w:val="uk-UA"/>
        </w:rPr>
        <w:t xml:space="preserve"> № 174/2025 «Про прийняття повноважень з вирішення у встановленому законодавством порядку питань опіки та піклування», </w:t>
      </w:r>
      <w:r w:rsidR="005676F9" w:rsidRPr="009919FB">
        <w:rPr>
          <w:sz w:val="28"/>
          <w:szCs w:val="28"/>
          <w:lang w:val="uk-UA"/>
        </w:rPr>
        <w:t xml:space="preserve">підпункту 14 пункту 4 </w:t>
      </w:r>
      <w:r w:rsidR="005676F9" w:rsidRPr="00737DF0">
        <w:rPr>
          <w:spacing w:val="-6"/>
          <w:sz w:val="28"/>
          <w:szCs w:val="28"/>
          <w:lang w:val="uk-UA"/>
        </w:rPr>
        <w:t xml:space="preserve">Положення про службу у справах дітей виконавчого комітету </w:t>
      </w:r>
      <w:proofErr w:type="spellStart"/>
      <w:r w:rsidR="005676F9" w:rsidRPr="00737DF0">
        <w:rPr>
          <w:spacing w:val="-6"/>
          <w:sz w:val="28"/>
          <w:szCs w:val="28"/>
          <w:lang w:val="uk-UA"/>
        </w:rPr>
        <w:t>Нетішинської</w:t>
      </w:r>
      <w:proofErr w:type="spellEnd"/>
      <w:r w:rsidR="005676F9" w:rsidRPr="00737DF0">
        <w:rPr>
          <w:spacing w:val="-6"/>
          <w:sz w:val="28"/>
          <w:szCs w:val="28"/>
          <w:lang w:val="uk-UA"/>
        </w:rPr>
        <w:t xml:space="preserve"> міської</w:t>
      </w:r>
      <w:r w:rsidR="005676F9" w:rsidRPr="009919FB">
        <w:rPr>
          <w:sz w:val="28"/>
          <w:szCs w:val="28"/>
          <w:lang w:val="uk-UA"/>
        </w:rPr>
        <w:t xml:space="preserve"> ради (нова редакція), затвердженого рішенням тридцятої сесії </w:t>
      </w:r>
      <w:proofErr w:type="spellStart"/>
      <w:r w:rsidR="005676F9" w:rsidRPr="009919FB">
        <w:rPr>
          <w:sz w:val="28"/>
          <w:szCs w:val="28"/>
          <w:lang w:val="uk-UA"/>
        </w:rPr>
        <w:t>Нетішинської</w:t>
      </w:r>
      <w:proofErr w:type="spellEnd"/>
      <w:r w:rsidR="005676F9" w:rsidRPr="009919FB">
        <w:rPr>
          <w:sz w:val="28"/>
          <w:szCs w:val="28"/>
          <w:lang w:val="uk-UA"/>
        </w:rPr>
        <w:t xml:space="preserve"> міської ради VIII склик</w:t>
      </w:r>
      <w:r w:rsidR="005676F9">
        <w:rPr>
          <w:sz w:val="28"/>
          <w:szCs w:val="28"/>
          <w:lang w:val="uk-UA"/>
        </w:rPr>
        <w:t>ання від 0</w:t>
      </w:r>
      <w:r w:rsidR="00AF478C">
        <w:rPr>
          <w:sz w:val="28"/>
          <w:szCs w:val="28"/>
          <w:lang w:val="uk-UA"/>
        </w:rPr>
        <w:t xml:space="preserve">4 листопада 2022 року </w:t>
      </w:r>
      <w:r w:rsidR="005676F9" w:rsidRPr="009919FB">
        <w:rPr>
          <w:sz w:val="28"/>
          <w:szCs w:val="28"/>
          <w:lang w:val="uk-UA"/>
        </w:rPr>
        <w:t>№</w:t>
      </w:r>
      <w:r w:rsidR="005676F9">
        <w:rPr>
          <w:sz w:val="28"/>
          <w:szCs w:val="28"/>
        </w:rPr>
        <w:t xml:space="preserve"> </w:t>
      </w:r>
      <w:r w:rsidR="005676F9">
        <w:rPr>
          <w:sz w:val="28"/>
          <w:szCs w:val="28"/>
          <w:lang w:val="uk-UA"/>
        </w:rPr>
        <w:t>30/</w:t>
      </w:r>
      <w:r w:rsidR="005676F9">
        <w:rPr>
          <w:sz w:val="28"/>
          <w:szCs w:val="28"/>
        </w:rPr>
        <w:t xml:space="preserve">1532, </w:t>
      </w:r>
      <w:r>
        <w:rPr>
          <w:sz w:val="28"/>
          <w:szCs w:val="28"/>
          <w:lang w:val="uk-UA"/>
        </w:rPr>
        <w:t xml:space="preserve">рішення </w:t>
      </w:r>
      <w:proofErr w:type="spellStart"/>
      <w:r>
        <w:rPr>
          <w:sz w:val="28"/>
          <w:szCs w:val="28"/>
          <w:lang w:val="uk-UA"/>
        </w:rPr>
        <w:t>Нетішинського</w:t>
      </w:r>
      <w:proofErr w:type="spellEnd"/>
      <w:r>
        <w:rPr>
          <w:sz w:val="28"/>
          <w:szCs w:val="28"/>
          <w:lang w:val="uk-UA"/>
        </w:rPr>
        <w:t xml:space="preserve"> міського суду Хмельницької області від </w:t>
      </w:r>
      <w:r w:rsidR="005676F9">
        <w:rPr>
          <w:sz w:val="28"/>
          <w:szCs w:val="28"/>
          <w:lang w:val="uk-UA"/>
        </w:rPr>
        <w:t xml:space="preserve">27 листопада 2025 року </w:t>
      </w:r>
      <w:r w:rsidR="005676F9" w:rsidRPr="00737DF0">
        <w:rPr>
          <w:spacing w:val="-6"/>
          <w:sz w:val="28"/>
          <w:szCs w:val="28"/>
          <w:lang w:val="uk-UA"/>
        </w:rPr>
        <w:t>(провадження №</w:t>
      </w:r>
      <w:r w:rsidR="00DE6893" w:rsidRPr="00737DF0">
        <w:rPr>
          <w:spacing w:val="-6"/>
          <w:sz w:val="28"/>
          <w:szCs w:val="28"/>
          <w:lang w:val="uk-UA"/>
        </w:rPr>
        <w:t xml:space="preserve"> </w:t>
      </w:r>
      <w:r w:rsidR="003A7D16">
        <w:rPr>
          <w:spacing w:val="-6"/>
          <w:sz w:val="28"/>
          <w:szCs w:val="28"/>
          <w:lang w:val="uk-UA"/>
        </w:rPr>
        <w:t>…</w:t>
      </w:r>
      <w:r w:rsidR="005676F9" w:rsidRPr="00737DF0">
        <w:rPr>
          <w:spacing w:val="-6"/>
          <w:sz w:val="28"/>
          <w:szCs w:val="28"/>
          <w:lang w:val="uk-UA"/>
        </w:rPr>
        <w:t>, справа №</w:t>
      </w:r>
      <w:r w:rsidR="00DE6893" w:rsidRPr="00737DF0">
        <w:rPr>
          <w:spacing w:val="-6"/>
          <w:sz w:val="28"/>
          <w:szCs w:val="28"/>
          <w:lang w:val="uk-UA"/>
        </w:rPr>
        <w:t xml:space="preserve"> </w:t>
      </w:r>
      <w:r w:rsidR="003A7D16">
        <w:rPr>
          <w:spacing w:val="-6"/>
          <w:sz w:val="28"/>
          <w:szCs w:val="28"/>
          <w:lang w:val="uk-UA"/>
        </w:rPr>
        <w:t>…</w:t>
      </w:r>
      <w:r w:rsidRPr="00737DF0">
        <w:rPr>
          <w:spacing w:val="-6"/>
          <w:sz w:val="28"/>
          <w:szCs w:val="28"/>
          <w:lang w:val="uk-UA"/>
        </w:rPr>
        <w:t xml:space="preserve">) про </w:t>
      </w:r>
      <w:r w:rsidR="005676F9" w:rsidRPr="00737DF0">
        <w:rPr>
          <w:spacing w:val="-6"/>
          <w:sz w:val="28"/>
          <w:szCs w:val="28"/>
          <w:lang w:val="uk-UA"/>
        </w:rPr>
        <w:t>позбавлення М</w:t>
      </w:r>
      <w:r w:rsidR="003A7D16">
        <w:rPr>
          <w:spacing w:val="-6"/>
          <w:sz w:val="28"/>
          <w:szCs w:val="28"/>
          <w:lang w:val="uk-UA"/>
        </w:rPr>
        <w:t>.</w:t>
      </w:r>
      <w:r w:rsidR="005676F9">
        <w:rPr>
          <w:sz w:val="28"/>
          <w:szCs w:val="28"/>
          <w:lang w:val="uk-UA"/>
        </w:rPr>
        <w:t xml:space="preserve"> та Я</w:t>
      </w:r>
      <w:r w:rsidR="003A7D16">
        <w:rPr>
          <w:sz w:val="28"/>
          <w:szCs w:val="28"/>
          <w:lang w:val="uk-UA"/>
        </w:rPr>
        <w:t>.</w:t>
      </w:r>
      <w:r w:rsidR="005676F9">
        <w:rPr>
          <w:sz w:val="28"/>
          <w:szCs w:val="28"/>
          <w:lang w:val="uk-UA"/>
        </w:rPr>
        <w:t xml:space="preserve"> </w:t>
      </w:r>
      <w:r w:rsidR="00E8599B">
        <w:rPr>
          <w:sz w:val="28"/>
          <w:szCs w:val="28"/>
          <w:lang w:val="uk-UA"/>
        </w:rPr>
        <w:t xml:space="preserve">батьківських прав відносно </w:t>
      </w:r>
      <w:r w:rsidR="005676F9">
        <w:rPr>
          <w:sz w:val="28"/>
          <w:szCs w:val="28"/>
          <w:lang w:val="uk-UA"/>
        </w:rPr>
        <w:t>малолітнього М</w:t>
      </w:r>
      <w:r w:rsidR="003A7D16">
        <w:rPr>
          <w:sz w:val="28"/>
          <w:szCs w:val="28"/>
          <w:lang w:val="uk-UA"/>
        </w:rPr>
        <w:t>.</w:t>
      </w:r>
      <w:r w:rsidR="00DE689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B354D">
        <w:rPr>
          <w:sz w:val="28"/>
          <w:szCs w:val="28"/>
          <w:lang w:val="uk-UA"/>
        </w:rPr>
        <w:t xml:space="preserve">подання служби у справах дітей виконавчого комітету </w:t>
      </w:r>
      <w:proofErr w:type="spellStart"/>
      <w:r w:rsidRPr="002B354D">
        <w:rPr>
          <w:sz w:val="28"/>
          <w:szCs w:val="28"/>
          <w:lang w:val="uk-UA"/>
        </w:rPr>
        <w:t>Нетішинської</w:t>
      </w:r>
      <w:proofErr w:type="spellEnd"/>
      <w:r w:rsidRPr="002B354D">
        <w:rPr>
          <w:sz w:val="28"/>
          <w:szCs w:val="28"/>
          <w:lang w:val="uk-UA"/>
        </w:rPr>
        <w:t xml:space="preserve"> міської ради ві</w:t>
      </w:r>
      <w:r>
        <w:rPr>
          <w:sz w:val="28"/>
          <w:szCs w:val="28"/>
          <w:lang w:val="uk-UA"/>
        </w:rPr>
        <w:t xml:space="preserve">д </w:t>
      </w:r>
      <w:r w:rsidR="00AF478C">
        <w:rPr>
          <w:sz w:val="28"/>
          <w:szCs w:val="28"/>
          <w:lang w:val="uk-UA"/>
        </w:rPr>
        <w:t xml:space="preserve">15 січня </w:t>
      </w:r>
      <w:r w:rsidR="00AF478C" w:rsidRPr="00737DF0">
        <w:rPr>
          <w:spacing w:val="-4"/>
          <w:sz w:val="28"/>
          <w:szCs w:val="28"/>
          <w:lang w:val="uk-UA"/>
        </w:rPr>
        <w:t xml:space="preserve">2026 </w:t>
      </w:r>
      <w:r w:rsidRPr="00737DF0">
        <w:rPr>
          <w:spacing w:val="-4"/>
          <w:sz w:val="28"/>
          <w:szCs w:val="28"/>
          <w:lang w:val="uk-UA"/>
        </w:rPr>
        <w:t>року №</w:t>
      </w:r>
      <w:r w:rsidR="00737DF0" w:rsidRPr="00737DF0">
        <w:rPr>
          <w:spacing w:val="-4"/>
          <w:sz w:val="28"/>
          <w:szCs w:val="28"/>
          <w:lang w:val="uk-UA"/>
        </w:rPr>
        <w:t xml:space="preserve"> </w:t>
      </w:r>
      <w:r w:rsidRPr="00737DF0">
        <w:rPr>
          <w:spacing w:val="-4"/>
          <w:sz w:val="28"/>
          <w:szCs w:val="28"/>
          <w:lang w:val="uk-UA"/>
        </w:rPr>
        <w:t>10</w:t>
      </w:r>
      <w:r w:rsidR="00AF478C" w:rsidRPr="00737DF0">
        <w:rPr>
          <w:spacing w:val="-4"/>
          <w:sz w:val="28"/>
          <w:szCs w:val="28"/>
          <w:lang w:val="uk-UA"/>
        </w:rPr>
        <w:t>/03-06-93/26</w:t>
      </w:r>
      <w:r w:rsidRPr="00737DF0">
        <w:rPr>
          <w:spacing w:val="-4"/>
          <w:sz w:val="28"/>
          <w:szCs w:val="28"/>
          <w:lang w:val="uk-UA"/>
        </w:rPr>
        <w:t xml:space="preserve"> щодо надання малолітньому М. статусу</w:t>
      </w:r>
      <w:r w:rsidRPr="002B354D">
        <w:rPr>
          <w:sz w:val="28"/>
          <w:szCs w:val="28"/>
          <w:lang w:val="uk-UA"/>
        </w:rPr>
        <w:t xml:space="preserve"> дитини</w:t>
      </w:r>
      <w:r>
        <w:rPr>
          <w:sz w:val="28"/>
          <w:szCs w:val="28"/>
          <w:lang w:val="uk-UA"/>
        </w:rPr>
        <w:t>, позбавленої батьківського піклування</w:t>
      </w:r>
      <w:r w:rsidRPr="002B354D">
        <w:rPr>
          <w:sz w:val="28"/>
          <w:szCs w:val="28"/>
          <w:lang w:val="uk-UA"/>
        </w:rPr>
        <w:t xml:space="preserve">, враховуючи пропозиції комісії з питань захисту прав дитини </w:t>
      </w:r>
      <w:r>
        <w:rPr>
          <w:sz w:val="28"/>
          <w:szCs w:val="28"/>
          <w:lang w:val="uk-UA"/>
        </w:rPr>
        <w:t>вик</w:t>
      </w:r>
      <w:r w:rsidRPr="002B354D">
        <w:rPr>
          <w:sz w:val="28"/>
          <w:szCs w:val="28"/>
          <w:lang w:val="uk-UA"/>
        </w:rPr>
        <w:t xml:space="preserve">онавчий комітет </w:t>
      </w:r>
      <w:proofErr w:type="spellStart"/>
      <w:r w:rsidRPr="002B354D">
        <w:rPr>
          <w:sz w:val="28"/>
          <w:szCs w:val="28"/>
          <w:lang w:val="uk-UA"/>
        </w:rPr>
        <w:t>Нетішинської</w:t>
      </w:r>
      <w:proofErr w:type="spellEnd"/>
      <w:r w:rsidRPr="002B354D">
        <w:rPr>
          <w:sz w:val="28"/>
          <w:szCs w:val="28"/>
          <w:lang w:val="uk-UA"/>
        </w:rPr>
        <w:t xml:space="preserve"> міської ради</w:t>
      </w:r>
    </w:p>
    <w:p w14:paraId="0D0ECAA8" w14:textId="77777777" w:rsidR="00AF478C" w:rsidRDefault="00AF478C" w:rsidP="00AF478C">
      <w:pPr>
        <w:jc w:val="both"/>
        <w:rPr>
          <w:sz w:val="28"/>
          <w:szCs w:val="28"/>
          <w:lang w:val="uk-UA"/>
        </w:rPr>
      </w:pPr>
    </w:p>
    <w:p w14:paraId="0B814A9A" w14:textId="77777777" w:rsidR="00AF478C" w:rsidRPr="00487F88" w:rsidRDefault="00AF478C" w:rsidP="00AF478C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14:paraId="7A17B8EE" w14:textId="77777777" w:rsidR="008C1D70" w:rsidRPr="00737DF0" w:rsidRDefault="008C1D70" w:rsidP="00737DF0">
      <w:pPr>
        <w:jc w:val="both"/>
        <w:rPr>
          <w:sz w:val="26"/>
          <w:szCs w:val="26"/>
          <w:lang w:val="uk-UA"/>
        </w:rPr>
      </w:pPr>
    </w:p>
    <w:p w14:paraId="7B1E6B22" w14:textId="69020F94" w:rsidR="008C1D70" w:rsidRPr="001F3FD1" w:rsidRDefault="008C1D70" w:rsidP="00737DF0">
      <w:pPr>
        <w:ind w:firstLine="567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малолітньому М</w:t>
      </w:r>
      <w:r w:rsidR="003A7D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3A7D1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який</w:t>
      </w:r>
      <w:r w:rsidRPr="001F3F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проживає </w:t>
      </w:r>
      <w:r w:rsidRPr="001F3FD1">
        <w:rPr>
          <w:sz w:val="28"/>
          <w:szCs w:val="28"/>
          <w:lang w:val="uk-UA"/>
        </w:rPr>
        <w:t xml:space="preserve">за </w:t>
      </w:r>
      <w:proofErr w:type="spellStart"/>
      <w:r w:rsidRPr="001F3FD1">
        <w:rPr>
          <w:sz w:val="28"/>
          <w:szCs w:val="28"/>
          <w:lang w:val="uk-UA"/>
        </w:rPr>
        <w:t>адресою</w:t>
      </w:r>
      <w:proofErr w:type="spellEnd"/>
      <w:r w:rsidRPr="001F3FD1">
        <w:rPr>
          <w:sz w:val="28"/>
          <w:szCs w:val="28"/>
          <w:lang w:val="uk-UA"/>
        </w:rPr>
        <w:t xml:space="preserve">: </w:t>
      </w:r>
      <w:r w:rsidR="003A7D16">
        <w:rPr>
          <w:sz w:val="28"/>
          <w:szCs w:val="28"/>
          <w:lang w:val="uk-UA"/>
        </w:rPr>
        <w:t>…</w:t>
      </w:r>
      <w:r w:rsidR="00AF478C" w:rsidRPr="001F3FD1">
        <w:rPr>
          <w:sz w:val="28"/>
          <w:szCs w:val="28"/>
          <w:lang w:val="uk-UA"/>
        </w:rPr>
        <w:t xml:space="preserve">, </w:t>
      </w:r>
      <w:r w:rsidR="00AF478C">
        <w:rPr>
          <w:sz w:val="28"/>
          <w:szCs w:val="28"/>
          <w:lang w:val="uk-UA"/>
        </w:rPr>
        <w:t>м.</w:t>
      </w:r>
      <w:r w:rsidR="00737DF0">
        <w:rPr>
          <w:sz w:val="28"/>
          <w:szCs w:val="28"/>
          <w:lang w:val="uk-UA"/>
        </w:rPr>
        <w:t> </w:t>
      </w:r>
      <w:r w:rsidR="00AF478C">
        <w:rPr>
          <w:sz w:val="28"/>
          <w:szCs w:val="28"/>
          <w:lang w:val="uk-UA"/>
        </w:rPr>
        <w:t xml:space="preserve">Нетішин, Шепетівський район, </w:t>
      </w:r>
      <w:r w:rsidRPr="001F3FD1">
        <w:rPr>
          <w:sz w:val="28"/>
          <w:szCs w:val="28"/>
          <w:lang w:val="uk-UA"/>
        </w:rPr>
        <w:t>Хмельницька област</w:t>
      </w:r>
      <w:r>
        <w:rPr>
          <w:sz w:val="28"/>
          <w:szCs w:val="28"/>
          <w:lang w:val="uk-UA"/>
        </w:rPr>
        <w:t>ь, статус дитини, позбавленої батьківського піклування.</w:t>
      </w:r>
    </w:p>
    <w:p w14:paraId="20A78304" w14:textId="77777777" w:rsidR="008C1D70" w:rsidRPr="00737DF0" w:rsidRDefault="008C1D70">
      <w:pPr>
        <w:rPr>
          <w:sz w:val="26"/>
          <w:szCs w:val="26"/>
          <w:lang w:val="uk-UA"/>
        </w:rPr>
      </w:pPr>
    </w:p>
    <w:p w14:paraId="5559F1B7" w14:textId="77777777" w:rsidR="008C1D70" w:rsidRPr="00F3291C" w:rsidRDefault="008C1D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478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Олександр СУПРУНЮК</w:t>
      </w:r>
    </w:p>
    <w:sectPr w:rsidR="008C1D70" w:rsidRPr="00F3291C" w:rsidSect="00737DF0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118"/>
    <w:rsid w:val="0003242A"/>
    <w:rsid w:val="000531A5"/>
    <w:rsid w:val="000565FD"/>
    <w:rsid w:val="0006262A"/>
    <w:rsid w:val="000E197A"/>
    <w:rsid w:val="001439A2"/>
    <w:rsid w:val="0016116C"/>
    <w:rsid w:val="001747D6"/>
    <w:rsid w:val="00186E73"/>
    <w:rsid w:val="001C58E3"/>
    <w:rsid w:val="001E6C7A"/>
    <w:rsid w:val="001F3FD1"/>
    <w:rsid w:val="0022217A"/>
    <w:rsid w:val="00252F3D"/>
    <w:rsid w:val="0026317C"/>
    <w:rsid w:val="002B354D"/>
    <w:rsid w:val="002C5F87"/>
    <w:rsid w:val="002E044E"/>
    <w:rsid w:val="002F09B8"/>
    <w:rsid w:val="00315987"/>
    <w:rsid w:val="00333734"/>
    <w:rsid w:val="0038331F"/>
    <w:rsid w:val="003952CC"/>
    <w:rsid w:val="003A39BA"/>
    <w:rsid w:val="003A7D16"/>
    <w:rsid w:val="003B7781"/>
    <w:rsid w:val="003D69D5"/>
    <w:rsid w:val="003E475E"/>
    <w:rsid w:val="00414BCF"/>
    <w:rsid w:val="00477D93"/>
    <w:rsid w:val="00487F88"/>
    <w:rsid w:val="00495AD9"/>
    <w:rsid w:val="004A49C1"/>
    <w:rsid w:val="004C46E3"/>
    <w:rsid w:val="00544305"/>
    <w:rsid w:val="005676F9"/>
    <w:rsid w:val="005751F9"/>
    <w:rsid w:val="005D31FA"/>
    <w:rsid w:val="005E1E82"/>
    <w:rsid w:val="00643085"/>
    <w:rsid w:val="00651942"/>
    <w:rsid w:val="00691CA1"/>
    <w:rsid w:val="00692BBB"/>
    <w:rsid w:val="0070490B"/>
    <w:rsid w:val="00737DF0"/>
    <w:rsid w:val="0074166C"/>
    <w:rsid w:val="007729D3"/>
    <w:rsid w:val="00795865"/>
    <w:rsid w:val="008C1D70"/>
    <w:rsid w:val="008D48D3"/>
    <w:rsid w:val="008F1B26"/>
    <w:rsid w:val="00903EB7"/>
    <w:rsid w:val="009A49F9"/>
    <w:rsid w:val="009B69BB"/>
    <w:rsid w:val="00A02089"/>
    <w:rsid w:val="00A05397"/>
    <w:rsid w:val="00A238CD"/>
    <w:rsid w:val="00A749AA"/>
    <w:rsid w:val="00A85836"/>
    <w:rsid w:val="00A978AC"/>
    <w:rsid w:val="00AD6F3C"/>
    <w:rsid w:val="00AF478C"/>
    <w:rsid w:val="00B2054F"/>
    <w:rsid w:val="00B374CF"/>
    <w:rsid w:val="00B806BD"/>
    <w:rsid w:val="00B959B6"/>
    <w:rsid w:val="00B96FE6"/>
    <w:rsid w:val="00BC20D1"/>
    <w:rsid w:val="00C31BAB"/>
    <w:rsid w:val="00C466C9"/>
    <w:rsid w:val="00C95D05"/>
    <w:rsid w:val="00DA2118"/>
    <w:rsid w:val="00DC30DE"/>
    <w:rsid w:val="00DC4F57"/>
    <w:rsid w:val="00DE6893"/>
    <w:rsid w:val="00DF1546"/>
    <w:rsid w:val="00DF781D"/>
    <w:rsid w:val="00E167CF"/>
    <w:rsid w:val="00E236A0"/>
    <w:rsid w:val="00E54E2E"/>
    <w:rsid w:val="00E765FF"/>
    <w:rsid w:val="00E8599B"/>
    <w:rsid w:val="00EA4003"/>
    <w:rsid w:val="00EA7AF5"/>
    <w:rsid w:val="00EB7BFF"/>
    <w:rsid w:val="00EC69B1"/>
    <w:rsid w:val="00F3291C"/>
    <w:rsid w:val="00F34F97"/>
    <w:rsid w:val="00F569D7"/>
    <w:rsid w:val="00F779B9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9D1C6"/>
  <w15:docId w15:val="{75F9E28F-50A9-45A2-88F2-90369273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18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8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DE689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37</cp:revision>
  <cp:lastPrinted>2026-01-15T14:19:00Z</cp:lastPrinted>
  <dcterms:created xsi:type="dcterms:W3CDTF">2021-09-23T12:57:00Z</dcterms:created>
  <dcterms:modified xsi:type="dcterms:W3CDTF">2026-01-16T14:21:00Z</dcterms:modified>
</cp:coreProperties>
</file>